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606" w:type="dxa"/>
        <w:tblInd w:w="-113" w:type="dxa"/>
        <w:tblLook w:val="04A0" w:firstRow="1" w:lastRow="0" w:firstColumn="1" w:lastColumn="0" w:noHBand="0" w:noVBand="1"/>
      </w:tblPr>
      <w:tblGrid>
        <w:gridCol w:w="2093"/>
        <w:gridCol w:w="1134"/>
        <w:gridCol w:w="1559"/>
        <w:gridCol w:w="1731"/>
        <w:gridCol w:w="395"/>
        <w:gridCol w:w="993"/>
        <w:gridCol w:w="1701"/>
      </w:tblGrid>
      <w:tr w:rsidR="001D69F5" w:rsidRPr="00B326B1" w14:paraId="1096E50D" w14:textId="77777777" w:rsidTr="00BD4E5F">
        <w:tc>
          <w:tcPr>
            <w:tcW w:w="9606" w:type="dxa"/>
            <w:gridSpan w:val="7"/>
          </w:tcPr>
          <w:p w14:paraId="518C5B49" w14:textId="77777777" w:rsidR="001D69F5" w:rsidRPr="00B326B1" w:rsidRDefault="001D69F5" w:rsidP="00933B6F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FORMATO DE REGISTRO</w:t>
            </w:r>
          </w:p>
        </w:tc>
      </w:tr>
      <w:tr w:rsidR="001D69F5" w:rsidRPr="00B326B1" w14:paraId="377B84A8" w14:textId="77777777" w:rsidTr="007565AC">
        <w:tc>
          <w:tcPr>
            <w:tcW w:w="2093" w:type="dxa"/>
            <w:shd w:val="clear" w:color="auto" w:fill="BFBFBF" w:themeFill="background1" w:themeFillShade="BF"/>
          </w:tcPr>
          <w:p w14:paraId="07DDDBEC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Nombre(s)</w:t>
            </w:r>
          </w:p>
        </w:tc>
        <w:tc>
          <w:tcPr>
            <w:tcW w:w="2693" w:type="dxa"/>
            <w:gridSpan w:val="2"/>
            <w:shd w:val="clear" w:color="auto" w:fill="BFBFBF" w:themeFill="background1" w:themeFillShade="BF"/>
          </w:tcPr>
          <w:p w14:paraId="654AA90D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</w:tcPr>
          <w:p w14:paraId="7C443A06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Apellido(s)</w:t>
            </w:r>
          </w:p>
        </w:tc>
        <w:tc>
          <w:tcPr>
            <w:tcW w:w="2694" w:type="dxa"/>
            <w:gridSpan w:val="2"/>
            <w:shd w:val="clear" w:color="auto" w:fill="BFBFBF" w:themeFill="background1" w:themeFillShade="BF"/>
          </w:tcPr>
          <w:p w14:paraId="6073045E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</w:tr>
      <w:tr w:rsidR="001D69F5" w:rsidRPr="00B326B1" w14:paraId="5925456F" w14:textId="77777777" w:rsidTr="007565AC">
        <w:tc>
          <w:tcPr>
            <w:tcW w:w="2093" w:type="dxa"/>
          </w:tcPr>
          <w:p w14:paraId="189CFA3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E-mail</w:t>
            </w:r>
          </w:p>
        </w:tc>
        <w:tc>
          <w:tcPr>
            <w:tcW w:w="2693" w:type="dxa"/>
            <w:gridSpan w:val="2"/>
          </w:tcPr>
          <w:p w14:paraId="59372FD9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26" w:type="dxa"/>
            <w:gridSpan w:val="2"/>
          </w:tcPr>
          <w:p w14:paraId="35336FF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Teléfono</w:t>
            </w:r>
          </w:p>
        </w:tc>
        <w:tc>
          <w:tcPr>
            <w:tcW w:w="2694" w:type="dxa"/>
            <w:gridSpan w:val="2"/>
          </w:tcPr>
          <w:p w14:paraId="115A882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532E7E64" w14:textId="77777777" w:rsidTr="007565AC">
        <w:tc>
          <w:tcPr>
            <w:tcW w:w="2093" w:type="dxa"/>
          </w:tcPr>
          <w:p w14:paraId="05E59F4D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Unidad de Adscripción</w:t>
            </w:r>
          </w:p>
        </w:tc>
        <w:tc>
          <w:tcPr>
            <w:tcW w:w="7513" w:type="dxa"/>
            <w:gridSpan w:val="6"/>
          </w:tcPr>
          <w:p w14:paraId="551CF6A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73C1BC3E" w14:textId="77777777" w:rsidTr="007565AC">
        <w:tc>
          <w:tcPr>
            <w:tcW w:w="2093" w:type="dxa"/>
          </w:tcPr>
          <w:p w14:paraId="39B39E7E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Dirección</w:t>
            </w:r>
          </w:p>
        </w:tc>
        <w:tc>
          <w:tcPr>
            <w:tcW w:w="7513" w:type="dxa"/>
            <w:gridSpan w:val="6"/>
          </w:tcPr>
          <w:p w14:paraId="3AD40B49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03F216CA" w14:textId="77777777" w:rsidTr="007565AC">
        <w:tc>
          <w:tcPr>
            <w:tcW w:w="2093" w:type="dxa"/>
            <w:shd w:val="clear" w:color="auto" w:fill="BFBFBF" w:themeFill="background1" w:themeFillShade="BF"/>
          </w:tcPr>
          <w:p w14:paraId="6A5F96B9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Título del trabajo</w:t>
            </w:r>
          </w:p>
        </w:tc>
        <w:tc>
          <w:tcPr>
            <w:tcW w:w="7513" w:type="dxa"/>
            <w:gridSpan w:val="6"/>
            <w:shd w:val="clear" w:color="auto" w:fill="BFBFBF" w:themeFill="background1" w:themeFillShade="BF"/>
          </w:tcPr>
          <w:p w14:paraId="70262F51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</w:p>
        </w:tc>
      </w:tr>
      <w:tr w:rsidR="001D69F5" w:rsidRPr="00622B34" w14:paraId="1595427F" w14:textId="77777777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14:paraId="7960E745" w14:textId="77777777" w:rsidR="001D69F5" w:rsidRPr="00B326B1" w:rsidRDefault="001D69F5" w:rsidP="00933B6F">
            <w:pPr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Tema (indique el tema de su preferencia)</w:t>
            </w:r>
          </w:p>
        </w:tc>
      </w:tr>
      <w:tr w:rsidR="001D69F5" w:rsidRPr="00487F5F" w14:paraId="6B8F7257" w14:textId="77777777" w:rsidTr="007565AC">
        <w:tc>
          <w:tcPr>
            <w:tcW w:w="3227" w:type="dxa"/>
            <w:gridSpan w:val="2"/>
          </w:tcPr>
          <w:p w14:paraId="1A24C281" w14:textId="2221CBB8" w:rsidR="001D69F5" w:rsidRPr="00487F5F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487F5F">
              <w:rPr>
                <w:sz w:val="20"/>
                <w:szCs w:val="20"/>
                <w:lang w:val="es-MX"/>
              </w:rPr>
              <w:t>U</w:t>
            </w:r>
            <w:r w:rsidR="001D69F5" w:rsidRPr="00487F5F">
              <w:rPr>
                <w:sz w:val="20"/>
                <w:szCs w:val="20"/>
                <w:lang w:val="es-MX"/>
              </w:rPr>
              <w:t>ltrafiltración</w:t>
            </w:r>
            <w:r w:rsidRPr="00487F5F">
              <w:rPr>
                <w:sz w:val="20"/>
                <w:szCs w:val="20"/>
                <w:lang w:val="es-MX"/>
              </w:rPr>
              <w:t>, Nanofiltración y Ósmosis Inversa</w:t>
            </w:r>
          </w:p>
        </w:tc>
        <w:tc>
          <w:tcPr>
            <w:tcW w:w="1559" w:type="dxa"/>
          </w:tcPr>
          <w:p w14:paraId="0F468377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1F2E3357" w14:textId="25C71282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B326B1">
              <w:rPr>
                <w:sz w:val="20"/>
                <w:szCs w:val="20"/>
              </w:rPr>
              <w:t>Aplicaciones</w:t>
            </w:r>
            <w:proofErr w:type="spellEnd"/>
            <w:r w:rsidRPr="00B326B1">
              <w:rPr>
                <w:sz w:val="20"/>
                <w:szCs w:val="20"/>
              </w:rPr>
              <w:t xml:space="preserve"> </w:t>
            </w:r>
            <w:proofErr w:type="spellStart"/>
            <w:r w:rsidRPr="00B326B1">
              <w:rPr>
                <w:sz w:val="20"/>
                <w:szCs w:val="20"/>
              </w:rPr>
              <w:t>biomédicas</w:t>
            </w:r>
            <w:proofErr w:type="spellEnd"/>
          </w:p>
        </w:tc>
        <w:tc>
          <w:tcPr>
            <w:tcW w:w="1701" w:type="dxa"/>
          </w:tcPr>
          <w:p w14:paraId="4A74528B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622B34" w14:paraId="42EBA667" w14:textId="77777777" w:rsidTr="007565AC">
        <w:tc>
          <w:tcPr>
            <w:tcW w:w="3227" w:type="dxa"/>
            <w:gridSpan w:val="2"/>
          </w:tcPr>
          <w:p w14:paraId="79225742" w14:textId="15D73612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Separación de gases y vapor</w:t>
            </w:r>
          </w:p>
        </w:tc>
        <w:tc>
          <w:tcPr>
            <w:tcW w:w="1559" w:type="dxa"/>
          </w:tcPr>
          <w:p w14:paraId="357A6F4C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350C74E0" w14:textId="4075238E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 xml:space="preserve">Membranas </w:t>
            </w:r>
            <w:r>
              <w:rPr>
                <w:sz w:val="20"/>
                <w:szCs w:val="20"/>
                <w:lang w:val="es-MX"/>
              </w:rPr>
              <w:t>en el</w:t>
            </w:r>
            <w:r w:rsidRPr="000639FE">
              <w:rPr>
                <w:sz w:val="20"/>
                <w:szCs w:val="20"/>
                <w:lang w:val="es-MX"/>
              </w:rPr>
              <w:t xml:space="preserve"> tratamiento de </w:t>
            </w:r>
            <w:r>
              <w:rPr>
                <w:sz w:val="20"/>
                <w:szCs w:val="20"/>
                <w:lang w:val="es-MX"/>
              </w:rPr>
              <w:t>efluentes</w:t>
            </w:r>
          </w:p>
        </w:tc>
        <w:tc>
          <w:tcPr>
            <w:tcW w:w="1701" w:type="dxa"/>
          </w:tcPr>
          <w:p w14:paraId="39EC8D0B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622B34" w14:paraId="5282F024" w14:textId="77777777" w:rsidTr="007565AC">
        <w:tc>
          <w:tcPr>
            <w:tcW w:w="3227" w:type="dxa"/>
            <w:gridSpan w:val="2"/>
          </w:tcPr>
          <w:p w14:paraId="655B9B3A" w14:textId="7C420AFB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Procesos Electroquímicos asistidos por membranas</w:t>
            </w:r>
          </w:p>
        </w:tc>
        <w:tc>
          <w:tcPr>
            <w:tcW w:w="1559" w:type="dxa"/>
          </w:tcPr>
          <w:p w14:paraId="065EE9CC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023BF5E7" w14:textId="68E1CDDC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Membranas para conversión y almacenamiento de energía</w:t>
            </w:r>
          </w:p>
        </w:tc>
        <w:tc>
          <w:tcPr>
            <w:tcW w:w="1701" w:type="dxa"/>
          </w:tcPr>
          <w:p w14:paraId="51555AA3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622B34" w14:paraId="105FFB62" w14:textId="77777777" w:rsidTr="007565AC">
        <w:tc>
          <w:tcPr>
            <w:tcW w:w="3227" w:type="dxa"/>
            <w:gridSpan w:val="2"/>
          </w:tcPr>
          <w:p w14:paraId="04436628" w14:textId="5B0BD92B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B326B1">
              <w:rPr>
                <w:sz w:val="20"/>
                <w:szCs w:val="20"/>
              </w:rPr>
              <w:t>Fenómenos</w:t>
            </w:r>
            <w:proofErr w:type="spellEnd"/>
            <w:r w:rsidRPr="00B326B1">
              <w:rPr>
                <w:sz w:val="20"/>
                <w:szCs w:val="20"/>
              </w:rPr>
              <w:t xml:space="preserve"> de </w:t>
            </w:r>
            <w:proofErr w:type="spellStart"/>
            <w:r w:rsidRPr="00B326B1">
              <w:rPr>
                <w:sz w:val="20"/>
                <w:szCs w:val="20"/>
              </w:rPr>
              <w:t>transporte</w:t>
            </w:r>
            <w:proofErr w:type="spellEnd"/>
          </w:p>
        </w:tc>
        <w:tc>
          <w:tcPr>
            <w:tcW w:w="1559" w:type="dxa"/>
          </w:tcPr>
          <w:p w14:paraId="28B2AE2D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69D0BD2D" w14:textId="007A7125" w:rsidR="001D69F5" w:rsidRPr="00B326B1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Síntesis </w:t>
            </w:r>
            <w:r w:rsidRPr="000639FE">
              <w:rPr>
                <w:sz w:val="20"/>
                <w:szCs w:val="20"/>
                <w:lang w:val="es-MX"/>
              </w:rPr>
              <w:t>de membrana</w:t>
            </w:r>
            <w:r>
              <w:rPr>
                <w:sz w:val="20"/>
                <w:szCs w:val="20"/>
                <w:lang w:val="es-MX"/>
              </w:rPr>
              <w:t>s</w:t>
            </w:r>
            <w:r w:rsidRPr="000639FE">
              <w:rPr>
                <w:sz w:val="20"/>
                <w:szCs w:val="20"/>
                <w:lang w:val="es-MX"/>
              </w:rPr>
              <w:t xml:space="preserve"> y modificación de superficies</w:t>
            </w:r>
          </w:p>
        </w:tc>
        <w:tc>
          <w:tcPr>
            <w:tcW w:w="1701" w:type="dxa"/>
          </w:tcPr>
          <w:p w14:paraId="07F65678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C35C61" w14:paraId="30CB91CD" w14:textId="77777777" w:rsidTr="007565AC">
        <w:tc>
          <w:tcPr>
            <w:tcW w:w="3227" w:type="dxa"/>
            <w:gridSpan w:val="2"/>
          </w:tcPr>
          <w:p w14:paraId="4D3BA482" w14:textId="037DB218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 w:rsidRPr="000639FE">
              <w:rPr>
                <w:sz w:val="20"/>
                <w:szCs w:val="20"/>
                <w:lang w:val="es-MX"/>
              </w:rPr>
              <w:t>Reactores asistidos por membranas</w:t>
            </w:r>
          </w:p>
        </w:tc>
        <w:tc>
          <w:tcPr>
            <w:tcW w:w="1559" w:type="dxa"/>
          </w:tcPr>
          <w:p w14:paraId="0422FB21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4D08C3AE" w14:textId="3BBCD1B8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B326B1">
              <w:rPr>
                <w:sz w:val="20"/>
                <w:szCs w:val="20"/>
              </w:rPr>
              <w:t>Nanotecnologías</w:t>
            </w:r>
            <w:proofErr w:type="spellEnd"/>
            <w:r w:rsidRPr="00B326B1">
              <w:rPr>
                <w:sz w:val="20"/>
                <w:szCs w:val="20"/>
              </w:rPr>
              <w:t xml:space="preserve"> y </w:t>
            </w:r>
            <w:proofErr w:type="spellStart"/>
            <w:r w:rsidRPr="00B326B1">
              <w:rPr>
                <w:sz w:val="20"/>
                <w:szCs w:val="20"/>
              </w:rPr>
              <w:t>membranas</w:t>
            </w:r>
            <w:proofErr w:type="spellEnd"/>
          </w:p>
        </w:tc>
        <w:tc>
          <w:tcPr>
            <w:tcW w:w="1701" w:type="dxa"/>
          </w:tcPr>
          <w:p w14:paraId="6447C7DF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487F5F" w:rsidRPr="00C35C61" w14:paraId="02030579" w14:textId="77777777" w:rsidTr="007565AC">
        <w:tc>
          <w:tcPr>
            <w:tcW w:w="3227" w:type="dxa"/>
            <w:gridSpan w:val="2"/>
          </w:tcPr>
          <w:p w14:paraId="0CA52C82" w14:textId="79BD85FE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Membranas para Baterías de iones (Li, </w:t>
            </w:r>
            <w:proofErr w:type="spellStart"/>
            <w:r>
              <w:rPr>
                <w:sz w:val="20"/>
                <w:szCs w:val="20"/>
                <w:lang w:val="es-MX"/>
              </w:rPr>
              <w:t>Na</w:t>
            </w:r>
            <w:proofErr w:type="spellEnd"/>
            <w:r w:rsidRPr="00487F5F">
              <w:rPr>
                <w:sz w:val="20"/>
                <w:szCs w:val="20"/>
                <w:vertAlign w:val="superscript"/>
                <w:lang w:val="es-MX"/>
              </w:rPr>
              <w:t>+</w:t>
            </w:r>
            <w:r>
              <w:rPr>
                <w:sz w:val="20"/>
                <w:szCs w:val="20"/>
                <w:lang w:val="es-MX"/>
              </w:rPr>
              <w:t>, K</w:t>
            </w:r>
            <w:r w:rsidRPr="00487F5F">
              <w:rPr>
                <w:sz w:val="20"/>
                <w:szCs w:val="20"/>
                <w:vertAlign w:val="superscript"/>
                <w:lang w:val="es-MX"/>
              </w:rPr>
              <w:t>+</w:t>
            </w:r>
            <w:r>
              <w:rPr>
                <w:sz w:val="20"/>
                <w:szCs w:val="20"/>
                <w:lang w:val="es-MX"/>
              </w:rPr>
              <w:t>), de flujo, metal-aire, etc.</w:t>
            </w:r>
          </w:p>
        </w:tc>
        <w:tc>
          <w:tcPr>
            <w:tcW w:w="1559" w:type="dxa"/>
          </w:tcPr>
          <w:p w14:paraId="37A93232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70F78021" w14:textId="55C644B4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  <w:proofErr w:type="spellStart"/>
            <w:r w:rsidRPr="00B326B1">
              <w:rPr>
                <w:sz w:val="20"/>
                <w:szCs w:val="20"/>
              </w:rPr>
              <w:t>Modelamiento</w:t>
            </w:r>
            <w:proofErr w:type="spellEnd"/>
            <w:r w:rsidRPr="00B326B1">
              <w:rPr>
                <w:sz w:val="20"/>
                <w:szCs w:val="20"/>
              </w:rPr>
              <w:t xml:space="preserve"> y </w:t>
            </w:r>
            <w:proofErr w:type="spellStart"/>
            <w:r>
              <w:rPr>
                <w:sz w:val="20"/>
                <w:szCs w:val="20"/>
              </w:rPr>
              <w:t>S</w:t>
            </w:r>
            <w:r w:rsidRPr="00B326B1">
              <w:rPr>
                <w:sz w:val="20"/>
                <w:szCs w:val="20"/>
              </w:rPr>
              <w:t>imulación</w:t>
            </w:r>
            <w:proofErr w:type="spellEnd"/>
          </w:p>
        </w:tc>
        <w:tc>
          <w:tcPr>
            <w:tcW w:w="1701" w:type="dxa"/>
          </w:tcPr>
          <w:p w14:paraId="61FB5544" w14:textId="77777777" w:rsidR="00487F5F" w:rsidRPr="00B326B1" w:rsidRDefault="00487F5F" w:rsidP="00487F5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622B34" w14:paraId="5B2B82C0" w14:textId="77777777" w:rsidTr="007565AC">
        <w:tc>
          <w:tcPr>
            <w:tcW w:w="3227" w:type="dxa"/>
            <w:gridSpan w:val="2"/>
          </w:tcPr>
          <w:p w14:paraId="48F5986C" w14:textId="747045E9" w:rsidR="001D69F5" w:rsidRPr="000639FE" w:rsidRDefault="00487F5F" w:rsidP="00933B6F">
            <w:pPr>
              <w:jc w:val="left"/>
              <w:rPr>
                <w:sz w:val="20"/>
                <w:szCs w:val="20"/>
                <w:lang w:val="es-MX"/>
              </w:rPr>
            </w:pPr>
            <w:r w:rsidRPr="00487F5F">
              <w:rPr>
                <w:sz w:val="20"/>
                <w:szCs w:val="20"/>
                <w:lang w:val="es-MX"/>
              </w:rPr>
              <w:t>Membranas para celdas de combustible</w:t>
            </w:r>
          </w:p>
        </w:tc>
        <w:tc>
          <w:tcPr>
            <w:tcW w:w="1559" w:type="dxa"/>
          </w:tcPr>
          <w:p w14:paraId="10E53A2F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3119" w:type="dxa"/>
            <w:gridSpan w:val="3"/>
          </w:tcPr>
          <w:p w14:paraId="44F5EA7A" w14:textId="3F7AA32A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</w:tcPr>
          <w:p w14:paraId="29311626" w14:textId="77777777" w:rsidR="001D69F5" w:rsidRPr="00B326B1" w:rsidRDefault="001D69F5" w:rsidP="00933B6F">
            <w:pPr>
              <w:jc w:val="left"/>
              <w:rPr>
                <w:sz w:val="20"/>
                <w:szCs w:val="20"/>
                <w:lang w:val="es-MX"/>
              </w:rPr>
            </w:pPr>
          </w:p>
        </w:tc>
      </w:tr>
      <w:tr w:rsidR="001D69F5" w:rsidRPr="00B326B1" w14:paraId="4B2516C8" w14:textId="77777777" w:rsidTr="00BD4E5F">
        <w:tc>
          <w:tcPr>
            <w:tcW w:w="9606" w:type="dxa"/>
            <w:gridSpan w:val="7"/>
            <w:shd w:val="clear" w:color="auto" w:fill="BFBFBF" w:themeFill="background1" w:themeFillShade="BF"/>
          </w:tcPr>
          <w:p w14:paraId="5FEE1193" w14:textId="77777777" w:rsidR="001D69F5" w:rsidRPr="00B326B1" w:rsidRDefault="001D69F5" w:rsidP="00933B6F">
            <w:pPr>
              <w:jc w:val="center"/>
              <w:rPr>
                <w:b/>
                <w:sz w:val="20"/>
                <w:szCs w:val="20"/>
                <w:lang w:val="es-MX"/>
              </w:rPr>
            </w:pPr>
            <w:r w:rsidRPr="00B326B1">
              <w:rPr>
                <w:b/>
                <w:sz w:val="20"/>
                <w:szCs w:val="20"/>
                <w:lang w:val="es-MX"/>
              </w:rPr>
              <w:t>Tipo de presentación</w:t>
            </w:r>
          </w:p>
        </w:tc>
      </w:tr>
      <w:tr w:rsidR="001D69F5" w:rsidRPr="00B326B1" w14:paraId="4ECD77BD" w14:textId="77777777" w:rsidTr="007565AC">
        <w:tc>
          <w:tcPr>
            <w:tcW w:w="2093" w:type="dxa"/>
          </w:tcPr>
          <w:p w14:paraId="68E7E373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  <w:r w:rsidRPr="00B326B1">
              <w:rPr>
                <w:sz w:val="20"/>
                <w:szCs w:val="20"/>
                <w:lang w:val="es-MX"/>
              </w:rPr>
              <w:t>Oral</w:t>
            </w:r>
          </w:p>
        </w:tc>
        <w:tc>
          <w:tcPr>
            <w:tcW w:w="2693" w:type="dxa"/>
            <w:gridSpan w:val="2"/>
          </w:tcPr>
          <w:p w14:paraId="230DA917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731" w:type="dxa"/>
          </w:tcPr>
          <w:p w14:paraId="5E1CA9ED" w14:textId="70782B79" w:rsidR="001D69F5" w:rsidRPr="00B326B1" w:rsidRDefault="00EA6E7F" w:rsidP="00933B6F">
            <w:p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>Cartel/</w:t>
            </w:r>
            <w:r w:rsidR="001D69F5" w:rsidRPr="00B326B1">
              <w:rPr>
                <w:sz w:val="20"/>
                <w:szCs w:val="20"/>
                <w:lang w:val="es-MX"/>
              </w:rPr>
              <w:t>P</w:t>
            </w:r>
            <w:r w:rsidR="00487F5F">
              <w:rPr>
                <w:sz w:val="20"/>
                <w:szCs w:val="20"/>
                <w:lang w:val="es-MX"/>
              </w:rPr>
              <w:t>ó</w:t>
            </w:r>
            <w:r w:rsidR="001D69F5" w:rsidRPr="00B326B1">
              <w:rPr>
                <w:sz w:val="20"/>
                <w:szCs w:val="20"/>
                <w:lang w:val="es-MX"/>
              </w:rPr>
              <w:t>ster</w:t>
            </w:r>
          </w:p>
        </w:tc>
        <w:tc>
          <w:tcPr>
            <w:tcW w:w="3089" w:type="dxa"/>
            <w:gridSpan w:val="3"/>
          </w:tcPr>
          <w:p w14:paraId="0CAFC962" w14:textId="77777777" w:rsidR="001D69F5" w:rsidRPr="00B326B1" w:rsidRDefault="001D69F5" w:rsidP="00933B6F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3B775DE9" w14:textId="1FDB7821" w:rsidR="001D69F5" w:rsidRPr="00487F5F" w:rsidRDefault="00487F5F" w:rsidP="00487F5F">
      <w:pPr>
        <w:pStyle w:val="Prrafodelista"/>
        <w:numPr>
          <w:ilvl w:val="0"/>
          <w:numId w:val="1"/>
        </w:numPr>
        <w:rPr>
          <w:sz w:val="22"/>
          <w:szCs w:val="22"/>
          <w:lang w:val="es-MX"/>
        </w:rPr>
      </w:pPr>
      <w:r w:rsidRPr="00487F5F">
        <w:rPr>
          <w:sz w:val="22"/>
          <w:szCs w:val="22"/>
          <w:u w:val="single"/>
          <w:lang w:val="es-MX"/>
        </w:rPr>
        <w:t>Nota</w:t>
      </w:r>
      <w:r w:rsidRPr="00487F5F">
        <w:rPr>
          <w:sz w:val="22"/>
          <w:szCs w:val="22"/>
          <w:lang w:val="es-MX"/>
        </w:rPr>
        <w:t xml:space="preserve">: Las presentaciones de tipo Póster deberán obligatoriamente estar redactadas en inglés, con la opción de ser presentadas en español durante el Congreso. </w:t>
      </w:r>
    </w:p>
    <w:p w14:paraId="6D5A7BB9" w14:textId="77777777" w:rsidR="001D69F5" w:rsidRPr="00487F5F" w:rsidRDefault="001D69F5">
      <w:pPr>
        <w:spacing w:before="0" w:after="160" w:line="259" w:lineRule="auto"/>
        <w:jc w:val="left"/>
        <w:rPr>
          <w:lang w:val="es-MX"/>
        </w:rPr>
      </w:pPr>
      <w:r w:rsidRPr="00487F5F">
        <w:rPr>
          <w:lang w:val="es-MX"/>
        </w:rPr>
        <w:br w:type="page"/>
      </w:r>
    </w:p>
    <w:p w14:paraId="43495E5E" w14:textId="77777777" w:rsidR="001D69F5" w:rsidRPr="000639FE" w:rsidRDefault="001D69F5" w:rsidP="00BD4E5F">
      <w:pPr>
        <w:pStyle w:val="Ttulo"/>
      </w:pPr>
      <w:proofErr w:type="spellStart"/>
      <w:r w:rsidRPr="000639FE">
        <w:lastRenderedPageBreak/>
        <w:t>Título</w:t>
      </w:r>
      <w:proofErr w:type="spellEnd"/>
      <w:r w:rsidRPr="000639FE">
        <w:t xml:space="preserve"> (16pt </w:t>
      </w:r>
      <w:r w:rsidRPr="00BD4E5F">
        <w:t>Times</w:t>
      </w:r>
      <w:r w:rsidRPr="000639FE">
        <w:t xml:space="preserve"> New Roman)</w:t>
      </w:r>
    </w:p>
    <w:p w14:paraId="70B62738" w14:textId="2DE91BBC" w:rsidR="001D69F5" w:rsidRPr="00BD4E5F" w:rsidRDefault="001D69F5" w:rsidP="00BD4E5F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</w:t>
      </w:r>
      <w:proofErr w:type="gramStart"/>
      <w:r w:rsidRPr="00BD4E5F">
        <w:rPr>
          <w:vertAlign w:val="superscript"/>
          <w:lang w:val="es-MX"/>
        </w:rPr>
        <w:t>2</w:t>
      </w:r>
      <w:r w:rsidR="00C35C61">
        <w:rPr>
          <w:vertAlign w:val="superscript"/>
          <w:lang w:val="es-MX"/>
        </w:rPr>
        <w:t>,*</w:t>
      </w:r>
      <w:proofErr w:type="gramEnd"/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170B7ED7" w14:textId="77777777" w:rsidR="001D69F5" w:rsidRPr="00C35C61" w:rsidRDefault="001D69F5" w:rsidP="00BD4E5F">
      <w:pPr>
        <w:pStyle w:val="Adscripciones"/>
        <w:rPr>
          <w:lang w:val="es-MX"/>
        </w:rPr>
      </w:pPr>
      <w:r w:rsidRPr="00C35C61">
        <w:rPr>
          <w:vertAlign w:val="superscript"/>
          <w:lang w:val="es-MX"/>
        </w:rPr>
        <w:t>1</w:t>
      </w:r>
      <w:r w:rsidRPr="00C35C61">
        <w:rPr>
          <w:lang w:val="es-MX"/>
        </w:rPr>
        <w:t xml:space="preserve"> </w:t>
      </w:r>
      <w:proofErr w:type="gramStart"/>
      <w:r w:rsidRPr="00C35C61">
        <w:rPr>
          <w:lang w:val="es-MX"/>
        </w:rPr>
        <w:t>Adscripción</w:t>
      </w:r>
      <w:proofErr w:type="gramEnd"/>
      <w:r w:rsidRPr="00C35C61">
        <w:rPr>
          <w:lang w:val="es-MX"/>
        </w:rPr>
        <w:t xml:space="preserve"> del 1er autor</w:t>
      </w:r>
    </w:p>
    <w:p w14:paraId="2F0DBC5F" w14:textId="1C975B7B" w:rsidR="001D69F5" w:rsidRDefault="001D69F5" w:rsidP="00BD4E5F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proofErr w:type="gramStart"/>
      <w:r>
        <w:rPr>
          <w:lang w:val="es-MX"/>
        </w:rPr>
        <w:t>Adscripción</w:t>
      </w:r>
      <w:proofErr w:type="gramEnd"/>
      <w:r>
        <w:rPr>
          <w:lang w:val="es-MX"/>
        </w:rPr>
        <w:t xml:space="preserve"> del 2</w:t>
      </w:r>
      <w:r w:rsidRPr="00534426">
        <w:rPr>
          <w:lang w:val="es-MX"/>
        </w:rPr>
        <w:t>do autor</w:t>
      </w:r>
      <w:r w:rsidR="00C35C61">
        <w:rPr>
          <w:lang w:val="es-MX"/>
        </w:rPr>
        <w:t xml:space="preserve"> (si es distinta a la del 1er autor)</w:t>
      </w:r>
    </w:p>
    <w:p w14:paraId="3D00602E" w14:textId="77777777" w:rsidR="001D69F5" w:rsidRPr="00622B34" w:rsidRDefault="001D69F5" w:rsidP="00BD4E5F">
      <w:pPr>
        <w:pStyle w:val="Adscripciones"/>
        <w:rPr>
          <w:lang w:val="de-DE"/>
        </w:rPr>
      </w:pPr>
      <w:r w:rsidRPr="00622B34">
        <w:rPr>
          <w:lang w:val="de-DE"/>
        </w:rPr>
        <w:t>* E-mail: autor.de.correspondencia@institucion.edu.mx</w:t>
      </w:r>
    </w:p>
    <w:p w14:paraId="52768C1E" w14:textId="77777777" w:rsidR="001D69F5" w:rsidRPr="00BD4E5F" w:rsidRDefault="001D69F5" w:rsidP="00BD4E5F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28EA38B6" w14:textId="77777777" w:rsidR="001D69F5" w:rsidRPr="00534426" w:rsidRDefault="001D69F5" w:rsidP="00BD4E5F">
      <w:pPr>
        <w:pStyle w:val="Ttulo11"/>
      </w:pPr>
      <w:r w:rsidRPr="00534426">
        <w:t xml:space="preserve">Introducción (14pt Times New </w:t>
      </w:r>
      <w:proofErr w:type="spellStart"/>
      <w:r w:rsidRPr="00534426">
        <w:t>Roman</w:t>
      </w:r>
      <w:proofErr w:type="spellEnd"/>
      <w:r w:rsidRPr="00534426">
        <w:t xml:space="preserve">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3C8E617A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 xml:space="preserve">Este es el estilo para todos los párrafos a continuación de los títulos: el texto (12pt Times New </w:t>
      </w:r>
      <w:proofErr w:type="spellStart"/>
      <w:r w:rsidRPr="00534426">
        <w:rPr>
          <w:lang w:val="es-MX"/>
        </w:rPr>
        <w:t>Roman</w:t>
      </w:r>
      <w:proofErr w:type="spellEnd"/>
      <w:r w:rsidRPr="00534426">
        <w:rPr>
          <w:lang w:val="es-MX"/>
        </w:rPr>
        <w:t>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3D3E6A79" w14:textId="268AD6C0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E</w:t>
      </w:r>
      <w:r w:rsidR="004638F3">
        <w:rPr>
          <w:lang w:val="es-MX"/>
        </w:rPr>
        <w:t>l</w:t>
      </w:r>
      <w:r w:rsidRPr="00534426">
        <w:rPr>
          <w:lang w:val="es-MX"/>
        </w:rPr>
        <w:t xml:space="preserve"> resumen tiene un largo entre 1 y 2 </w:t>
      </w:r>
      <w:r w:rsidR="004638F3" w:rsidRPr="00534426">
        <w:rPr>
          <w:lang w:val="es-MX"/>
        </w:rPr>
        <w:t>páginas</w:t>
      </w:r>
      <w:r w:rsidRPr="00534426">
        <w:rPr>
          <w:lang w:val="es-MX"/>
        </w:rPr>
        <w:t xml:space="preserve"> (tamaño carta), incorporando todo el texto, referencias, figuras y tablas.</w:t>
      </w:r>
    </w:p>
    <w:p w14:paraId="1E87860A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502DFE8E" w14:textId="77777777" w:rsidR="001D69F5" w:rsidRPr="00534426" w:rsidRDefault="001D69F5" w:rsidP="00BD4E5F">
      <w:pPr>
        <w:pStyle w:val="Ttulo2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negrita e itálica para Título</w:t>
      </w:r>
      <w:r>
        <w:t xml:space="preserve"> </w:t>
      </w:r>
      <w:r w:rsidRPr="00534426">
        <w:t>2</w:t>
      </w:r>
    </w:p>
    <w:p w14:paraId="0F8B6E06" w14:textId="77777777" w:rsidR="001D69F5" w:rsidRPr="00534426" w:rsidRDefault="001D69F5" w:rsidP="00BD4E5F">
      <w:pPr>
        <w:pStyle w:val="Ttulo31"/>
      </w:pPr>
      <w:r w:rsidRPr="00534426">
        <w:t xml:space="preserve">Usar 12pt Times New </w:t>
      </w:r>
      <w:proofErr w:type="spellStart"/>
      <w:r w:rsidRPr="00534426">
        <w:t>Roman</w:t>
      </w:r>
      <w:proofErr w:type="spellEnd"/>
      <w:r w:rsidRPr="00534426">
        <w:t xml:space="preserve">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730886E3" w14:textId="77777777" w:rsidR="001D69F5" w:rsidRPr="00534426" w:rsidRDefault="001D69F5" w:rsidP="00BD4E5F">
      <w:pPr>
        <w:pStyle w:val="Ttulo11"/>
      </w:pPr>
      <w:r w:rsidRPr="00534426">
        <w:t>Materiales y Métodos</w:t>
      </w:r>
    </w:p>
    <w:p w14:paraId="292BA0D6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09C5FAA7" w14:textId="77777777" w:rsidR="001D69F5" w:rsidRPr="00534426" w:rsidRDefault="001D69F5" w:rsidP="00BD4E5F">
      <w:pPr>
        <w:pStyle w:val="Ttulo11"/>
      </w:pPr>
      <w:r w:rsidRPr="00534426">
        <w:t>Resultados y Discusiones</w:t>
      </w:r>
    </w:p>
    <w:p w14:paraId="0B2D8208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6BE22A92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5E880FAF" w14:textId="77777777" w:rsidR="001D69F5" w:rsidRPr="00534426" w:rsidRDefault="001D69F5" w:rsidP="00BD4E5F">
      <w:pPr>
        <w:pStyle w:val="Ttulo21"/>
      </w:pPr>
      <w:r w:rsidRPr="00534426"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24CE951A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243AC8D5" w14:textId="77777777" w:rsidR="001D69F5" w:rsidRPr="00534426" w:rsidRDefault="001D69F5" w:rsidP="00BD4E5F">
      <w:pPr>
        <w:rPr>
          <w:lang w:val="es-MX"/>
        </w:rPr>
      </w:pPr>
      <w:r w:rsidRPr="00534426">
        <w:rPr>
          <w:lang w:val="es-MX"/>
        </w:rPr>
        <w:lastRenderedPageBreak/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7E376AAB" w14:textId="77777777" w:rsidR="001D69F5" w:rsidRPr="00534426" w:rsidRDefault="001D69F5" w:rsidP="007565AC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2F04136A" w14:textId="54655626" w:rsidR="001D69F5" w:rsidRPr="00F67E57" w:rsidRDefault="001D69F5" w:rsidP="00F67E57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 w:rsidR="004638F3"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4A69958F" w14:textId="77777777" w:rsidR="001D69F5" w:rsidRPr="00534426" w:rsidRDefault="001D69F5" w:rsidP="00F67E57">
      <w:pPr>
        <w:pStyle w:val="Tabla"/>
      </w:pPr>
      <w:r>
        <w:t>Insertar su tabla aquí, centrada</w:t>
      </w:r>
      <w:r w:rsidRPr="00534426">
        <w:t>.</w:t>
      </w:r>
    </w:p>
    <w:p w14:paraId="4F9B76CD" w14:textId="77777777" w:rsidR="001D69F5" w:rsidRPr="00534426" w:rsidRDefault="001D69F5" w:rsidP="00BD4E5F">
      <w:pPr>
        <w:rPr>
          <w:lang w:val="es-MX"/>
        </w:rPr>
      </w:pPr>
    </w:p>
    <w:p w14:paraId="1A2966E0" w14:textId="77777777" w:rsidR="001D69F5" w:rsidRPr="00534426" w:rsidRDefault="001D69F5" w:rsidP="00F67E57">
      <w:pPr>
        <w:pStyle w:val="Figura"/>
      </w:pPr>
      <w:r>
        <w:t>Insertar su figura aquí</w:t>
      </w:r>
      <w:r w:rsidRPr="00534426">
        <w:t>.</w:t>
      </w:r>
    </w:p>
    <w:p w14:paraId="415C4F08" w14:textId="77C7990F" w:rsidR="001D69F5" w:rsidRPr="00F67E57" w:rsidRDefault="001D69F5" w:rsidP="00F67E57">
      <w:pPr>
        <w:pStyle w:val="EpgrafeFigura"/>
      </w:pPr>
      <w:r w:rsidRPr="00F67E57">
        <w:rPr>
          <w:b/>
        </w:rPr>
        <w:t>Figura 1</w:t>
      </w:r>
      <w:r w:rsidRPr="00F67E57">
        <w:t>. Este</w:t>
      </w:r>
      <w:r w:rsidR="004638F3">
        <w:t xml:space="preserve"> es</w:t>
      </w:r>
      <w:r w:rsidRPr="00F67E57">
        <w:t xml:space="preserve"> 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0D50AD77" w14:textId="77777777" w:rsidR="001D69F5" w:rsidRPr="00534426" w:rsidRDefault="001D69F5" w:rsidP="00BD4E5F">
      <w:pPr>
        <w:pStyle w:val="Ttulo11"/>
      </w:pPr>
      <w:r w:rsidRPr="00534426">
        <w:t>Conclusion</w:t>
      </w:r>
      <w:r>
        <w:t>e</w:t>
      </w:r>
      <w:r w:rsidRPr="00534426">
        <w:t>s</w:t>
      </w:r>
    </w:p>
    <w:p w14:paraId="6B1B739D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172F2F85" w14:textId="77777777" w:rsidR="001D69F5" w:rsidRPr="00534426" w:rsidRDefault="001D69F5" w:rsidP="00BD4E5F">
      <w:pPr>
        <w:pStyle w:val="Ttulo11"/>
      </w:pPr>
      <w:r w:rsidRPr="00534426">
        <w:t>Referenc</w:t>
      </w:r>
      <w:r>
        <w:t>ia</w:t>
      </w:r>
      <w:r w:rsidRPr="00534426">
        <w:t>s</w:t>
      </w:r>
    </w:p>
    <w:p w14:paraId="083EC0EF" w14:textId="77777777" w:rsidR="001D69F5" w:rsidRDefault="001D69F5" w:rsidP="00BD4E5F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6A7C4C77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 xml:space="preserve">solamente si dos autores comparten el </w:t>
      </w:r>
      <w:proofErr w:type="gramStart"/>
      <w:r>
        <w:rPr>
          <w:lang w:val="es-MX"/>
        </w:rPr>
        <w:t>mismo apellido y mismo año</w:t>
      </w:r>
      <w:proofErr w:type="gramEnd"/>
      <w:r>
        <w:rPr>
          <w:lang w:val="es-MX"/>
        </w:rPr>
        <w:t xml:space="preserve">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</w:t>
      </w:r>
      <w:proofErr w:type="spellStart"/>
      <w:r>
        <w:rPr>
          <w:lang w:val="es-MX"/>
        </w:rPr>
        <w:t>co-autores</w:t>
      </w:r>
      <w:proofErr w:type="spellEnd"/>
      <w:r>
        <w:rPr>
          <w:lang w:val="es-MX"/>
        </w:rPr>
        <w:t xml:space="preserve">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3D8E618C" w14:textId="77777777" w:rsidR="001D69F5" w:rsidRPr="00534426" w:rsidRDefault="001D69F5" w:rsidP="00BD4E5F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1A411C6A" w14:textId="77777777" w:rsidR="001D69F5" w:rsidRPr="00F67E57" w:rsidRDefault="001D69F5" w:rsidP="00F67E57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4EEBDF34" w14:textId="77777777" w:rsidR="001D69F5" w:rsidRPr="00F67E57" w:rsidRDefault="001D69F5" w:rsidP="00F67E57">
      <w:pPr>
        <w:pStyle w:val="Referencias"/>
      </w:pPr>
      <w:r w:rsidRPr="00622B34">
        <w:rPr>
          <w:lang w:val="de-DE"/>
        </w:rPr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49DEBFC8" w14:textId="77777777" w:rsidR="001D69F5" w:rsidRPr="00F67E57" w:rsidRDefault="001D69F5" w:rsidP="00F67E57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01703919" w14:textId="77777777" w:rsidR="001D69F5" w:rsidRDefault="001D69F5" w:rsidP="009F4387">
      <w:pPr>
        <w:pStyle w:val="Referencias"/>
      </w:pPr>
    </w:p>
    <w:p w14:paraId="494B149A" w14:textId="77777777" w:rsidR="00213FBD" w:rsidRDefault="00213FBD"/>
    <w:sectPr w:rsidR="00213FBD" w:rsidSect="00EE442D">
      <w:headerReference w:type="default" r:id="rId7"/>
      <w:footerReference w:type="default" r:id="rId8"/>
      <w:headerReference w:type="first" r:id="rId9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03C7F" w14:textId="77777777" w:rsidR="005F0D87" w:rsidRDefault="005F0D87" w:rsidP="001D69F5">
      <w:pPr>
        <w:spacing w:before="0" w:after="0"/>
      </w:pPr>
      <w:r>
        <w:separator/>
      </w:r>
    </w:p>
  </w:endnote>
  <w:endnote w:type="continuationSeparator" w:id="0">
    <w:p w14:paraId="0D6463D3" w14:textId="77777777" w:rsidR="005F0D87" w:rsidRDefault="005F0D87" w:rsidP="001D69F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88511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E59734" w14:textId="77777777" w:rsidR="002A25AF" w:rsidRDefault="001D69F5">
        <w:pPr>
          <w:pStyle w:val="Piedepgina"/>
          <w:jc w:val="right"/>
        </w:pPr>
        <w:r w:rsidRPr="006E72AF">
          <w:rPr>
            <w:rFonts w:ascii="Arial Narrow" w:hAnsi="Arial Narrow" w:cs="Arial"/>
            <w:noProof/>
            <w:sz w:val="28"/>
            <w:lang w:val="es-MX"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C65B0F4" wp14:editId="3442401B">
                  <wp:simplePos x="0" y="0"/>
                  <wp:positionH relativeFrom="column">
                    <wp:posOffset>-71593</wp:posOffset>
                  </wp:positionH>
                  <wp:positionV relativeFrom="paragraph">
                    <wp:posOffset>-81280</wp:posOffset>
                  </wp:positionV>
                  <wp:extent cx="6107502" cy="0"/>
                  <wp:effectExtent l="0" t="0" r="26670" b="19050"/>
                  <wp:wrapNone/>
                  <wp:docPr id="36" name="Straight Connector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0750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78E4AA0" id="Straight Connector 3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-6.4pt" to="475.25pt,-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" strokecolor="black [3213]" strokeweight=".5pt">
                  <v:stroke joinstyle="miter"/>
                </v:line>
              </w:pict>
            </mc:Fallback>
          </mc:AlternateContent>
        </w:r>
        <w:r w:rsidR="00587A08">
          <w:fldChar w:fldCharType="begin"/>
        </w:r>
        <w:r w:rsidR="00587A08">
          <w:instrText xml:space="preserve"> PAGE   \* MERGEFORMAT </w:instrText>
        </w:r>
        <w:r w:rsidR="00587A08">
          <w:fldChar w:fldCharType="separate"/>
        </w:r>
        <w:r>
          <w:rPr>
            <w:noProof/>
          </w:rPr>
          <w:t>3</w:t>
        </w:r>
        <w:r w:rsidR="00587A08">
          <w:rPr>
            <w:noProof/>
          </w:rPr>
          <w:fldChar w:fldCharType="end"/>
        </w:r>
      </w:p>
    </w:sdtContent>
  </w:sdt>
  <w:p w14:paraId="19E647D6" w14:textId="77777777" w:rsidR="002A25AF" w:rsidRDefault="002A25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EA508" w14:textId="77777777" w:rsidR="005F0D87" w:rsidRDefault="005F0D87" w:rsidP="001D69F5">
      <w:pPr>
        <w:spacing w:before="0" w:after="0"/>
      </w:pPr>
      <w:r>
        <w:separator/>
      </w:r>
    </w:p>
  </w:footnote>
  <w:footnote w:type="continuationSeparator" w:id="0">
    <w:p w14:paraId="49E94A6D" w14:textId="77777777" w:rsidR="005F0D87" w:rsidRDefault="005F0D87" w:rsidP="001D69F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7D275" w14:textId="77777777" w:rsidR="002A25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F58CA75" wp14:editId="1C5BD009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4" name="Picture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4AB1A227" w14:textId="3BA46915" w:rsidR="002A25AF" w:rsidRPr="006E72AF" w:rsidRDefault="00684B21" w:rsidP="001D69F5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XI</w:t>
    </w:r>
    <w:r w:rsidR="00622B34">
      <w:rPr>
        <w:rFonts w:ascii="Arial Narrow" w:hAnsi="Arial Narrow" w:cs="Arial"/>
        <w:b/>
        <w:color w:val="0070C0"/>
        <w:lang w:val="es-MX"/>
      </w:rPr>
      <w:t>V</w:t>
    </w:r>
    <w:r w:rsidR="00587A08"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 w:rsidR="00D12DD2">
      <w:rPr>
        <w:rFonts w:ascii="Arial Narrow" w:hAnsi="Arial Narrow" w:cs="Arial"/>
        <w:b/>
        <w:color w:val="0070C0"/>
        <w:lang w:val="es-MX"/>
      </w:rPr>
      <w:t>Anual</w:t>
    </w:r>
  </w:p>
  <w:p w14:paraId="1BA68F3B" w14:textId="4917359A" w:rsidR="002A25AF" w:rsidRDefault="00587A08" w:rsidP="006E72AF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48A178" wp14:editId="426734E9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4C835F" id="Straight Connector 1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622B34">
      <w:rPr>
        <w:rFonts w:ascii="Arial Narrow" w:hAnsi="Arial Narrow" w:cs="Arial"/>
        <w:sz w:val="18"/>
        <w:szCs w:val="16"/>
        <w:lang w:val="es-MX"/>
      </w:rPr>
      <w:t>1 al 5</w:t>
    </w:r>
    <w:r w:rsidR="00684B21">
      <w:rPr>
        <w:rFonts w:ascii="Arial Narrow" w:hAnsi="Arial Narrow" w:cs="Arial"/>
        <w:sz w:val="18"/>
        <w:szCs w:val="16"/>
        <w:lang w:val="es-MX"/>
      </w:rPr>
      <w:t xml:space="preserve"> de septiembre </w:t>
    </w:r>
    <w:r w:rsidRPr="006E72AF">
      <w:rPr>
        <w:rFonts w:ascii="Arial Narrow" w:hAnsi="Arial Narrow" w:cs="Arial"/>
        <w:sz w:val="18"/>
        <w:szCs w:val="16"/>
        <w:lang w:val="es-MX"/>
      </w:rPr>
      <w:t>de 20</w:t>
    </w:r>
    <w:r w:rsidR="00C35C61">
      <w:rPr>
        <w:rFonts w:ascii="Arial Narrow" w:hAnsi="Arial Narrow" w:cs="Arial"/>
        <w:sz w:val="18"/>
        <w:szCs w:val="16"/>
        <w:lang w:val="es-MX"/>
      </w:rPr>
      <w:t>2</w:t>
    </w:r>
    <w:r w:rsidR="00622B34">
      <w:rPr>
        <w:rFonts w:ascii="Arial Narrow" w:hAnsi="Arial Narrow" w:cs="Arial"/>
        <w:sz w:val="18"/>
        <w:szCs w:val="16"/>
        <w:lang w:val="es-MX"/>
      </w:rPr>
      <w:t>5</w:t>
    </w:r>
  </w:p>
  <w:p w14:paraId="5FD194D6" w14:textId="77777777" w:rsidR="001D69F5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  <w:p w14:paraId="0647BDBF" w14:textId="77777777" w:rsidR="001D69F5" w:rsidRPr="006E72AF" w:rsidRDefault="001D69F5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05343" w14:textId="77777777" w:rsidR="002A25AF" w:rsidRPr="006E72AF" w:rsidRDefault="00587A08" w:rsidP="006E72AF">
    <w:pPr>
      <w:spacing w:before="0" w:after="0"/>
      <w:jc w:val="right"/>
      <w:rPr>
        <w:rFonts w:ascii="Arial" w:hAnsi="Arial" w:cs="Arial"/>
        <w:b/>
        <w:sz w:val="18"/>
        <w:szCs w:val="18"/>
        <w:lang w:val="es-MX"/>
      </w:rPr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6CA21FE0" wp14:editId="22ADCCF0">
          <wp:simplePos x="0" y="0"/>
          <wp:positionH relativeFrom="margin">
            <wp:align>left</wp:align>
          </wp:positionH>
          <wp:positionV relativeFrom="paragraph">
            <wp:posOffset>-1006</wp:posOffset>
          </wp:positionV>
          <wp:extent cx="1708030" cy="569031"/>
          <wp:effectExtent l="0" t="0" r="6985" b="254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030" cy="569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  <w:lang w:val="es-MX"/>
      </w:rPr>
      <w:t xml:space="preserve"> SOCIEDAD MEXICANA DE CIENCIA Y TECNOLOGÍA DE MEMBRANAS A.C.</w:t>
    </w:r>
  </w:p>
  <w:p w14:paraId="5A371AFD" w14:textId="77777777" w:rsidR="002A25AF" w:rsidRPr="006E72AF" w:rsidRDefault="00587A08" w:rsidP="006E72AF">
    <w:pPr>
      <w:spacing w:before="0" w:after="0"/>
      <w:jc w:val="right"/>
      <w:rPr>
        <w:rFonts w:ascii="Arial Narrow" w:hAnsi="Arial Narrow" w:cs="Arial"/>
        <w:b/>
        <w:color w:val="0070C0"/>
        <w:lang w:val="es-MX"/>
      </w:rPr>
    </w:pPr>
    <w:r w:rsidRPr="006E72AF">
      <w:rPr>
        <w:rFonts w:ascii="Arial Narrow" w:hAnsi="Arial Narrow" w:cs="Arial"/>
        <w:b/>
        <w:color w:val="0070C0"/>
        <w:lang w:val="es-MX"/>
      </w:rPr>
      <w:t>VIII Congreso Nacional</w:t>
    </w:r>
  </w:p>
  <w:p w14:paraId="0F133A40" w14:textId="77777777" w:rsidR="002A25AF" w:rsidRPr="006E72AF" w:rsidRDefault="00587A08" w:rsidP="006E72AF">
    <w:pPr>
      <w:spacing w:before="60" w:after="0"/>
      <w:jc w:val="right"/>
      <w:rPr>
        <w:rFonts w:ascii="Arial Narrow" w:hAnsi="Arial Narrow"/>
        <w:sz w:val="16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09BD0B5" wp14:editId="74A26819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44" name="Straight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CB4C3E" id="Straight Connector 4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Akerrn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Pr="006E72AF">
      <w:rPr>
        <w:rFonts w:ascii="Arial Narrow" w:hAnsi="Arial Narrow" w:cs="Arial"/>
        <w:sz w:val="18"/>
        <w:szCs w:val="16"/>
        <w:lang w:val="es-MX"/>
      </w:rPr>
      <w:t>20-21 de junio de 2019</w:t>
    </w:r>
  </w:p>
  <w:p w14:paraId="6FAE50A9" w14:textId="77777777" w:rsidR="002A25AF" w:rsidRPr="006E72AF" w:rsidRDefault="002A25AF" w:rsidP="006E72AF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D23F2"/>
    <w:multiLevelType w:val="hybridMultilevel"/>
    <w:tmpl w:val="EFF6706A"/>
    <w:lvl w:ilvl="0" w:tplc="0C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057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D69F5"/>
    <w:rsid w:val="001C0BFB"/>
    <w:rsid w:val="001D69F5"/>
    <w:rsid w:val="00213FBD"/>
    <w:rsid w:val="002A25AF"/>
    <w:rsid w:val="003D03F4"/>
    <w:rsid w:val="00420301"/>
    <w:rsid w:val="004638F3"/>
    <w:rsid w:val="00486BFE"/>
    <w:rsid w:val="00487F5F"/>
    <w:rsid w:val="00504619"/>
    <w:rsid w:val="005773A2"/>
    <w:rsid w:val="00587A08"/>
    <w:rsid w:val="005F0D87"/>
    <w:rsid w:val="00622B34"/>
    <w:rsid w:val="00684B21"/>
    <w:rsid w:val="00756604"/>
    <w:rsid w:val="00840089"/>
    <w:rsid w:val="009D48DD"/>
    <w:rsid w:val="00C35C61"/>
    <w:rsid w:val="00D12DD2"/>
    <w:rsid w:val="00D149C5"/>
    <w:rsid w:val="00D3742C"/>
    <w:rsid w:val="00EA6E7F"/>
    <w:rsid w:val="00EE442D"/>
    <w:rsid w:val="00FC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7CF3B4"/>
  <w15:chartTrackingRefBased/>
  <w15:docId w15:val="{F39DC347-1EE0-42D7-BBEB-57FE29277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1D69F5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aliases w:val="Paper Title"/>
    <w:basedOn w:val="Normal"/>
    <w:next w:val="Normal"/>
    <w:link w:val="Ttulo1Car"/>
    <w:uiPriority w:val="9"/>
    <w:qFormat/>
    <w:rsid w:val="001D69F5"/>
    <w:pPr>
      <w:keepNext/>
      <w:keepLines/>
      <w:spacing w:before="240" w:after="240" w:line="276" w:lineRule="auto"/>
      <w:jc w:val="center"/>
      <w:outlineLvl w:val="0"/>
    </w:pPr>
    <w:rPr>
      <w:rFonts w:eastAsiaTheme="majorEastAsia" w:cstheme="majorBidi"/>
      <w:sz w:val="32"/>
      <w:szCs w:val="32"/>
    </w:rPr>
  </w:style>
  <w:style w:type="paragraph" w:styleId="Ttulo2">
    <w:name w:val="heading 2"/>
    <w:aliases w:val="Título1"/>
    <w:basedOn w:val="Normal"/>
    <w:next w:val="Normal"/>
    <w:link w:val="Ttulo2Car"/>
    <w:uiPriority w:val="9"/>
    <w:unhideWhenUsed/>
    <w:qFormat/>
    <w:rsid w:val="001D69F5"/>
    <w:pPr>
      <w:keepNext/>
      <w:keepLines/>
      <w:spacing w:before="320" w:after="320"/>
      <w:outlineLvl w:val="1"/>
    </w:pPr>
    <w:rPr>
      <w:rFonts w:eastAsiaTheme="majorEastAsia" w:cstheme="majorBidi"/>
      <w:b/>
      <w:sz w:val="28"/>
      <w:szCs w:val="26"/>
    </w:rPr>
  </w:style>
  <w:style w:type="paragraph" w:styleId="Ttulo3">
    <w:name w:val="heading 3"/>
    <w:aliases w:val="Título2"/>
    <w:basedOn w:val="Normal"/>
    <w:next w:val="Normal"/>
    <w:link w:val="Ttulo3Car"/>
    <w:uiPriority w:val="9"/>
    <w:unhideWhenUsed/>
    <w:qFormat/>
    <w:rsid w:val="001D69F5"/>
    <w:pPr>
      <w:keepNext/>
      <w:keepLines/>
      <w:spacing w:before="200" w:after="200"/>
      <w:outlineLvl w:val="2"/>
    </w:pPr>
    <w:rPr>
      <w:rFonts w:eastAsiaTheme="majorEastAsia" w:cstheme="majorBidi"/>
      <w:b/>
      <w:i/>
    </w:rPr>
  </w:style>
  <w:style w:type="paragraph" w:styleId="Ttulo4">
    <w:name w:val="heading 4"/>
    <w:aliases w:val="Título3"/>
    <w:basedOn w:val="Normal"/>
    <w:next w:val="Normal"/>
    <w:link w:val="Ttulo4Car"/>
    <w:uiPriority w:val="9"/>
    <w:unhideWhenUsed/>
    <w:qFormat/>
    <w:rsid w:val="001D69F5"/>
    <w:pPr>
      <w:keepNext/>
      <w:keepLines/>
      <w:spacing w:before="200" w:after="200"/>
      <w:outlineLvl w:val="3"/>
    </w:pPr>
    <w:rPr>
      <w:rFonts w:eastAsiaTheme="majorEastAsia" w:cstheme="majorBidi"/>
      <w:i/>
      <w:iCs/>
    </w:rPr>
  </w:style>
  <w:style w:type="paragraph" w:styleId="Ttulo5">
    <w:name w:val="heading 5"/>
    <w:aliases w:val="Keywords"/>
    <w:basedOn w:val="Normal"/>
    <w:next w:val="Normal"/>
    <w:link w:val="Ttulo5Car"/>
    <w:uiPriority w:val="9"/>
    <w:unhideWhenUsed/>
    <w:qFormat/>
    <w:rsid w:val="001D69F5"/>
    <w:pPr>
      <w:keepNext/>
      <w:keepLines/>
      <w:spacing w:before="200" w:after="200"/>
      <w:outlineLvl w:val="4"/>
    </w:pPr>
    <w:rPr>
      <w:rFonts w:eastAsiaTheme="majorEastAsia" w:cstheme="majorBidi"/>
      <w:sz w:val="20"/>
    </w:rPr>
  </w:style>
  <w:style w:type="paragraph" w:styleId="Ttulo6">
    <w:name w:val="heading 6"/>
    <w:aliases w:val="Author´s affiliation"/>
    <w:basedOn w:val="Normal"/>
    <w:next w:val="Normal"/>
    <w:link w:val="Ttulo6Car"/>
    <w:uiPriority w:val="9"/>
    <w:unhideWhenUsed/>
    <w:qFormat/>
    <w:rsid w:val="001D69F5"/>
    <w:pPr>
      <w:keepNext/>
      <w:keepLines/>
      <w:spacing w:before="0" w:after="0"/>
      <w:jc w:val="center"/>
      <w:outlineLvl w:val="5"/>
    </w:pPr>
    <w:rPr>
      <w:rFonts w:eastAsiaTheme="majorEastAsia" w:cstheme="majorBidi"/>
      <w:sz w:val="20"/>
    </w:rPr>
  </w:style>
  <w:style w:type="paragraph" w:styleId="Ttulo7">
    <w:name w:val="heading 7"/>
    <w:aliases w:val="Authors names"/>
    <w:basedOn w:val="Normal"/>
    <w:next w:val="Normal"/>
    <w:link w:val="Ttulo7Car"/>
    <w:uiPriority w:val="9"/>
    <w:unhideWhenUsed/>
    <w:qFormat/>
    <w:rsid w:val="001D69F5"/>
    <w:pPr>
      <w:keepNext/>
      <w:keepLines/>
      <w:spacing w:before="240"/>
      <w:jc w:val="center"/>
      <w:outlineLvl w:val="6"/>
    </w:pPr>
    <w:rPr>
      <w:rFonts w:eastAsiaTheme="majorEastAsia" w:cstheme="majorBidi"/>
      <w:b/>
      <w:i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Paper Title Car"/>
    <w:basedOn w:val="Fuentedeprrafopredeter"/>
    <w:link w:val="Ttulo1"/>
    <w:uiPriority w:val="9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character" w:customStyle="1" w:styleId="Ttulo2Car">
    <w:name w:val="Título 2 Car"/>
    <w:aliases w:val="Título1 Car"/>
    <w:basedOn w:val="Fuentedeprrafopredeter"/>
    <w:link w:val="Ttulo2"/>
    <w:uiPriority w:val="9"/>
    <w:rsid w:val="001D69F5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Ttulo3Car">
    <w:name w:val="Título 3 Car"/>
    <w:aliases w:val="Título2 Car"/>
    <w:basedOn w:val="Fuentedeprrafopredeter"/>
    <w:link w:val="Ttulo3"/>
    <w:uiPriority w:val="9"/>
    <w:rsid w:val="001D69F5"/>
    <w:rPr>
      <w:rFonts w:ascii="Times New Roman" w:eastAsiaTheme="majorEastAsia" w:hAnsi="Times New Roman" w:cstheme="majorBidi"/>
      <w:b/>
      <w:i/>
      <w:sz w:val="24"/>
      <w:szCs w:val="24"/>
      <w:lang w:val="en-GB"/>
    </w:rPr>
  </w:style>
  <w:style w:type="character" w:customStyle="1" w:styleId="Ttulo4Car">
    <w:name w:val="Título 4 Car"/>
    <w:aliases w:val="Título3 Car"/>
    <w:basedOn w:val="Fuentedeprrafopredeter"/>
    <w:link w:val="Ttulo4"/>
    <w:uiPriority w:val="9"/>
    <w:rsid w:val="001D69F5"/>
    <w:rPr>
      <w:rFonts w:ascii="Times New Roman" w:eastAsiaTheme="majorEastAsia" w:hAnsi="Times New Roman" w:cstheme="majorBidi"/>
      <w:i/>
      <w:iCs/>
      <w:sz w:val="24"/>
      <w:szCs w:val="24"/>
      <w:lang w:val="en-GB"/>
    </w:rPr>
  </w:style>
  <w:style w:type="character" w:customStyle="1" w:styleId="Ttulo5Car">
    <w:name w:val="Título 5 Car"/>
    <w:aliases w:val="Keywords Car"/>
    <w:basedOn w:val="Fuentedeprrafopredeter"/>
    <w:link w:val="Ttulo5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6Car">
    <w:name w:val="Título 6 Car"/>
    <w:aliases w:val="Author´s affiliation Car"/>
    <w:basedOn w:val="Fuentedeprrafopredeter"/>
    <w:link w:val="Ttulo6"/>
    <w:uiPriority w:val="9"/>
    <w:rsid w:val="001D69F5"/>
    <w:rPr>
      <w:rFonts w:ascii="Times New Roman" w:eastAsiaTheme="majorEastAsia" w:hAnsi="Times New Roman" w:cstheme="majorBidi"/>
      <w:sz w:val="20"/>
      <w:szCs w:val="24"/>
      <w:lang w:val="en-GB"/>
    </w:rPr>
  </w:style>
  <w:style w:type="character" w:customStyle="1" w:styleId="Ttulo7Car">
    <w:name w:val="Título 7 Car"/>
    <w:aliases w:val="Authors names Car"/>
    <w:basedOn w:val="Fuentedeprrafopredeter"/>
    <w:link w:val="Ttulo7"/>
    <w:uiPriority w:val="9"/>
    <w:rsid w:val="001D69F5"/>
    <w:rPr>
      <w:rFonts w:ascii="Times New Roman" w:eastAsiaTheme="majorEastAsia" w:hAnsi="Times New Roman" w:cstheme="majorBidi"/>
      <w:b/>
      <w:iCs/>
      <w:szCs w:val="24"/>
      <w:lang w:val="en-GB"/>
    </w:rPr>
  </w:style>
  <w:style w:type="table" w:styleId="Tablaconcuadrcula">
    <w:name w:val="Table Grid"/>
    <w:basedOn w:val="Tablanormal"/>
    <w:uiPriority w:val="39"/>
    <w:rsid w:val="001D69F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ores">
    <w:name w:val="Autores"/>
    <w:rsid w:val="001D69F5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styleId="Sinespaciado">
    <w:name w:val="No Spacing"/>
    <w:aliases w:val="Bibliography"/>
    <w:uiPriority w:val="1"/>
    <w:qFormat/>
    <w:rsid w:val="001D69F5"/>
    <w:pPr>
      <w:spacing w:before="60" w:after="6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Prrafodelista">
    <w:name w:val="List Paragraph"/>
    <w:basedOn w:val="Normal"/>
    <w:uiPriority w:val="34"/>
    <w:qFormat/>
    <w:rsid w:val="001D69F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Adscripciones">
    <w:name w:val="Adscripciones"/>
    <w:basedOn w:val="Ttulo6"/>
    <w:rsid w:val="001D69F5"/>
  </w:style>
  <w:style w:type="paragraph" w:customStyle="1" w:styleId="PalabrasClave">
    <w:name w:val="Palabras Clave"/>
    <w:basedOn w:val="Ttulo5"/>
    <w:rsid w:val="001D69F5"/>
    <w:pPr>
      <w:jc w:val="left"/>
    </w:pPr>
  </w:style>
  <w:style w:type="paragraph" w:customStyle="1" w:styleId="Ttulo40">
    <w:name w:val="Título4"/>
    <w:rsid w:val="001D69F5"/>
    <w:pPr>
      <w:keepNext/>
      <w:keepLines/>
    </w:pPr>
    <w:rPr>
      <w:rFonts w:ascii="Times New Roman" w:eastAsiaTheme="majorEastAsia" w:hAnsi="Times New Roman" w:cstheme="majorBidi"/>
      <w:sz w:val="32"/>
      <w:szCs w:val="32"/>
    </w:rPr>
  </w:style>
  <w:style w:type="paragraph" w:styleId="Ttulo">
    <w:name w:val="Title"/>
    <w:basedOn w:val="Ttulo1"/>
    <w:next w:val="Normal"/>
    <w:link w:val="TtuloCar"/>
    <w:uiPriority w:val="10"/>
    <w:qFormat/>
    <w:rsid w:val="001D69F5"/>
  </w:style>
  <w:style w:type="character" w:customStyle="1" w:styleId="TtuloCar">
    <w:name w:val="Título Car"/>
    <w:basedOn w:val="Fuentedeprrafopredeter"/>
    <w:link w:val="Ttulo"/>
    <w:uiPriority w:val="10"/>
    <w:rsid w:val="001D69F5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1D69F5"/>
    <w:pPr>
      <w:jc w:val="left"/>
    </w:pPr>
    <w:rPr>
      <w:lang w:val="es-MX"/>
    </w:rPr>
  </w:style>
  <w:style w:type="paragraph" w:customStyle="1" w:styleId="Ttulo21">
    <w:name w:val="Título 21"/>
    <w:basedOn w:val="Ttulo3"/>
    <w:rsid w:val="001D69F5"/>
    <w:rPr>
      <w:lang w:val="es-MX"/>
    </w:rPr>
  </w:style>
  <w:style w:type="paragraph" w:customStyle="1" w:styleId="Ttulo31">
    <w:name w:val="Título 31"/>
    <w:basedOn w:val="Ttulo4"/>
    <w:rsid w:val="001D69F5"/>
    <w:rPr>
      <w:lang w:val="es-MX"/>
    </w:rPr>
  </w:style>
  <w:style w:type="paragraph" w:customStyle="1" w:styleId="EndNoteBibliographyTitle">
    <w:name w:val="EndNote Bibliography Title"/>
    <w:basedOn w:val="Normal"/>
    <w:link w:val="EndNoteBibliographyTitleChar"/>
    <w:rsid w:val="001D69F5"/>
    <w:pPr>
      <w:spacing w:after="0"/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Fuentedeprrafopredeter"/>
    <w:link w:val="EndNoteBibliographyTitle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EndNoteBibliography">
    <w:name w:val="EndNote Bibliography"/>
    <w:basedOn w:val="Referencias"/>
    <w:link w:val="EndNoteBibliographyChar"/>
    <w:rsid w:val="001D69F5"/>
  </w:style>
  <w:style w:type="character" w:customStyle="1" w:styleId="EndNoteBibliographyChar">
    <w:name w:val="EndNote Bibliography Char"/>
    <w:basedOn w:val="Fuentedeprrafopredeter"/>
    <w:link w:val="EndNoteBibliography"/>
    <w:rsid w:val="001D69F5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Referencias">
    <w:name w:val="Referencias"/>
    <w:rsid w:val="001D69F5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1D69F5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1D69F5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1D69F5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D69F5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EpgrafeTabla">
    <w:name w:val="Epígrafe Tabla"/>
    <w:basedOn w:val="Normal"/>
    <w:next w:val="Tabla"/>
    <w:rsid w:val="001D69F5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D69F5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9F5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718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ITSON</Company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Fimbres Weihs</dc:creator>
  <cp:keywords/>
  <dc:description/>
  <cp:lastModifiedBy>J Olaf Resendiz Camacho</cp:lastModifiedBy>
  <cp:revision>8</cp:revision>
  <dcterms:created xsi:type="dcterms:W3CDTF">2019-02-20T00:41:00Z</dcterms:created>
  <dcterms:modified xsi:type="dcterms:W3CDTF">2025-01-11T22:44:00Z</dcterms:modified>
</cp:coreProperties>
</file>